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8F2" w:rsidRPr="00163177" w:rsidRDefault="00394B96" w:rsidP="00E52F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Добрый день, дорогие друзья! </w:t>
      </w:r>
      <w:r w:rsidRPr="00163177">
        <w:rPr>
          <w:rFonts w:ascii="Times New Roman" w:hAnsi="Times New Roman" w:cs="Times New Roman"/>
          <w:sz w:val="28"/>
          <w:szCs w:val="28"/>
          <w:lang w:eastAsia="ru-RU"/>
        </w:rPr>
        <w:t>Теплоизоляция трейлеров, вагонов и др. транспортных средств – возможно ли?</w:t>
      </w:r>
      <w:r w:rsidRPr="00163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Наверняка читая наши посты, Вы задавались подобным вопросом. </w:t>
      </w:r>
      <w:r w:rsidR="00FB08F2" w:rsidRPr="0016317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Изоляция транспортных средств необходима при транспортировке грузов в условиях низких температур</w:t>
      </w:r>
      <w:r w:rsidRPr="00163177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Также она становится важной при перемещении на</w:t>
      </w:r>
      <w:r w:rsidR="00FB08F2" w:rsidRPr="00163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далекие расстояния, при повышенном риске порчи</w:t>
      </w:r>
      <w:r w:rsidRPr="00163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грузов</w:t>
      </w:r>
      <w:r w:rsidR="00FB08F2" w:rsidRPr="00163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создания вакуумного режима внутри фургона, фуры и прицепа. </w:t>
      </w:r>
      <w:r w:rsidRPr="0016317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 теплоизоляция транспортных средств становится необходимой для того, чтобы</w:t>
      </w:r>
      <w:r w:rsidR="00FB08F2" w:rsidRPr="00163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сократить риск потери ценных или скоропортящихся товаров вне зависимости от сезона их перевозки</w:t>
      </w:r>
      <w:r w:rsidRPr="00163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FB08F2" w:rsidRPr="00163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снизить отдачу и потерю тепла из герметичного пространства. </w:t>
      </w:r>
      <w:r w:rsidRPr="0016317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таких целей как нельзя лучше подойдут продукты серии «Броня».</w:t>
      </w:r>
    </w:p>
    <w:p w:rsidR="00394B96" w:rsidRPr="00163177" w:rsidRDefault="00394B96" w:rsidP="001631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1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Применяя теплоизолятор «Броня» для вагонов, трейлеров, ав</w:t>
      </w:r>
      <w:r w:rsidR="007D40FA" w:rsidRPr="00163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тофургонов, </w:t>
      </w:r>
      <w:proofErr w:type="spellStart"/>
      <w:r w:rsidR="007D40FA" w:rsidRPr="0016317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автоцестерн</w:t>
      </w:r>
      <w:proofErr w:type="spellEnd"/>
      <w:r w:rsidRPr="00163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транспортных средств</w:t>
      </w:r>
      <w:r w:rsidR="007D40FA" w:rsidRPr="00163177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 можете быть уверены в следующем.</w:t>
      </w:r>
    </w:p>
    <w:p w:rsidR="007D40FA" w:rsidRPr="00163177" w:rsidRDefault="007D40FA" w:rsidP="001631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Устраните </w:t>
      </w:r>
      <w:proofErr w:type="spellStart"/>
      <w:r w:rsidRPr="0016317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теплопотери</w:t>
      </w:r>
      <w:proofErr w:type="spellEnd"/>
      <w:r w:rsidRPr="00163177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ведь все материалы «Броня» обладают высокой теплоемкостью.</w:t>
      </w:r>
    </w:p>
    <w:p w:rsidR="007D40FA" w:rsidRPr="00163177" w:rsidRDefault="00E94128" w:rsidP="001631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17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Создадите бесшовное покрытие.</w:t>
      </w:r>
    </w:p>
    <w:p w:rsidR="007D40FA" w:rsidRPr="00163177" w:rsidRDefault="007D40FA" w:rsidP="001631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17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Сохраните необходимый температурный уровень объекта.</w:t>
      </w:r>
    </w:p>
    <w:p w:rsidR="007D40FA" w:rsidRPr="00163177" w:rsidRDefault="007D40FA" w:rsidP="001631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17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Защитите окрашенную поверхность от появления конденсата, плесени, грибка</w:t>
      </w:r>
      <w:r w:rsidR="00E94128" w:rsidRPr="0016317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коррозии</w:t>
      </w:r>
      <w:r w:rsidRPr="00163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 негативного влияния окружающей среды</w:t>
      </w:r>
      <w:r w:rsidR="00E94128" w:rsidRPr="00163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16317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атмосферных осадков и прямых солнечных лучей.</w:t>
      </w:r>
    </w:p>
    <w:p w:rsidR="007D40FA" w:rsidRPr="00163177" w:rsidRDefault="00E94128" w:rsidP="001631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Отдельно следует сказать о </w:t>
      </w:r>
      <w:proofErr w:type="spellStart"/>
      <w:r w:rsidRPr="00163177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шумоизоляции</w:t>
      </w:r>
      <w:proofErr w:type="spellEnd"/>
      <w:r w:rsidRPr="00163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так необходима для автомобилей. Используя покрытия «Броня», Вы устраните появление «мостиков холода» и повысите адгезию объекта. Снижение шума на 3 </w:t>
      </w:r>
      <w:proofErr w:type="spellStart"/>
      <w:r w:rsidRPr="00163177">
        <w:rPr>
          <w:rFonts w:ascii="Times New Roman" w:eastAsia="Times New Roman" w:hAnsi="Times New Roman" w:cs="Times New Roman"/>
          <w:sz w:val="28"/>
          <w:szCs w:val="28"/>
          <w:lang w:eastAsia="ru-RU"/>
        </w:rPr>
        <w:t>дБА</w:t>
      </w:r>
      <w:proofErr w:type="spellEnd"/>
      <w:r w:rsidRPr="00163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</w:t>
      </w:r>
      <w:r w:rsidR="00EB4B00" w:rsidRPr="0016317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ктивно воспринимается человеком</w:t>
      </w:r>
      <w:r w:rsidRPr="00163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нахождение в </w:t>
      </w:r>
      <w:proofErr w:type="spellStart"/>
      <w:r w:rsidRPr="0016317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берушах</w:t>
      </w:r>
      <w:proofErr w:type="spellEnd"/>
      <w:r w:rsidRPr="00163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снижение звука примерно в 2 раза. Зависимость измерения шума выражается в </w:t>
      </w:r>
      <w:proofErr w:type="spellStart"/>
      <w:r w:rsidRPr="00163177">
        <w:rPr>
          <w:rFonts w:ascii="Times New Roman" w:eastAsia="Times New Roman" w:hAnsi="Times New Roman" w:cs="Times New Roman"/>
          <w:sz w:val="28"/>
          <w:szCs w:val="28"/>
          <w:lang w:eastAsia="ru-RU"/>
        </w:rPr>
        <w:t>дБА</w:t>
      </w:r>
      <w:proofErr w:type="spellEnd"/>
      <w:r w:rsidRPr="00163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(величина </w:t>
      </w:r>
      <w:proofErr w:type="spellStart"/>
      <w:r w:rsidRPr="0016317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логорифмическая</w:t>
      </w:r>
      <w:proofErr w:type="spellEnd"/>
      <w:r w:rsidRPr="00163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="00EB4B00" w:rsidRPr="001631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Приведем примеры</w:t>
      </w:r>
      <w:r w:rsidRPr="00163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</w:t>
      </w:r>
      <w:r w:rsidR="00EB4B00" w:rsidRPr="0016317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163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</w:t>
      </w:r>
      <w:r w:rsidR="00EB4B00" w:rsidRPr="00163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 </w:t>
      </w:r>
      <w:r w:rsidRPr="00163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шума: разговор шепотом - 40 </w:t>
      </w:r>
      <w:proofErr w:type="spellStart"/>
      <w:r w:rsidRPr="00163177">
        <w:rPr>
          <w:rFonts w:ascii="Times New Roman" w:eastAsia="Times New Roman" w:hAnsi="Times New Roman" w:cs="Times New Roman"/>
          <w:sz w:val="28"/>
          <w:szCs w:val="28"/>
          <w:lang w:eastAsia="ru-RU"/>
        </w:rPr>
        <w:t>дБА</w:t>
      </w:r>
      <w:proofErr w:type="spellEnd"/>
      <w:r w:rsidRPr="00163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лесу (в безветренную погоду) - 50 </w:t>
      </w:r>
      <w:proofErr w:type="spellStart"/>
      <w:r w:rsidRPr="00163177">
        <w:rPr>
          <w:rFonts w:ascii="Times New Roman" w:eastAsia="Times New Roman" w:hAnsi="Times New Roman" w:cs="Times New Roman"/>
          <w:sz w:val="28"/>
          <w:szCs w:val="28"/>
          <w:lang w:eastAsia="ru-RU"/>
        </w:rPr>
        <w:t>дБА</w:t>
      </w:r>
      <w:proofErr w:type="spellEnd"/>
      <w:r w:rsidRPr="00163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лифт - 70 </w:t>
      </w:r>
      <w:proofErr w:type="spellStart"/>
      <w:r w:rsidRPr="00163177">
        <w:rPr>
          <w:rFonts w:ascii="Times New Roman" w:eastAsia="Times New Roman" w:hAnsi="Times New Roman" w:cs="Times New Roman"/>
          <w:sz w:val="28"/>
          <w:szCs w:val="28"/>
          <w:lang w:eastAsia="ru-RU"/>
        </w:rPr>
        <w:t>дБА</w:t>
      </w:r>
      <w:proofErr w:type="spellEnd"/>
      <w:r w:rsidRPr="00163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реактивный двигатель самолета - 140 </w:t>
      </w:r>
      <w:proofErr w:type="spellStart"/>
      <w:r w:rsidRPr="00163177">
        <w:rPr>
          <w:rFonts w:ascii="Times New Roman" w:eastAsia="Times New Roman" w:hAnsi="Times New Roman" w:cs="Times New Roman"/>
          <w:sz w:val="28"/>
          <w:szCs w:val="28"/>
          <w:lang w:eastAsia="ru-RU"/>
        </w:rPr>
        <w:t>дБА</w:t>
      </w:r>
      <w:proofErr w:type="spellEnd"/>
      <w:r w:rsidRPr="00163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B4B00" w:rsidRPr="00163177" w:rsidRDefault="00EB4B00" w:rsidP="001631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1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Нашей продукцией были утеплены следующие объекты: </w:t>
      </w:r>
      <w:r w:rsidRPr="00163177">
        <w:rPr>
          <w:rFonts w:ascii="Times New Roman" w:hAnsi="Times New Roman" w:cs="Times New Roman"/>
          <w:sz w:val="28"/>
          <w:szCs w:val="28"/>
        </w:rPr>
        <w:t xml:space="preserve"> автоцистерны </w:t>
      </w:r>
      <w:r w:rsidR="00163177" w:rsidRPr="00163177">
        <w:rPr>
          <w:rFonts w:ascii="Times New Roman" w:hAnsi="Times New Roman" w:cs="Times New Roman"/>
          <w:sz w:val="28"/>
          <w:szCs w:val="28"/>
        </w:rPr>
        <w:t>в Перми;</w:t>
      </w:r>
      <w:r w:rsidRPr="00163177">
        <w:rPr>
          <w:rFonts w:ascii="Times New Roman" w:hAnsi="Times New Roman" w:cs="Times New Roman"/>
          <w:sz w:val="28"/>
          <w:szCs w:val="28"/>
        </w:rPr>
        <w:t xml:space="preserve"> микроавтобус </w:t>
      </w:r>
      <w:r w:rsidR="00163177" w:rsidRPr="00163177">
        <w:rPr>
          <w:rFonts w:ascii="Times New Roman" w:hAnsi="Times New Roman" w:cs="Times New Roman"/>
          <w:sz w:val="28"/>
          <w:szCs w:val="28"/>
        </w:rPr>
        <w:t xml:space="preserve">и </w:t>
      </w:r>
      <w:hyperlink r:id="rId5" w:history="1">
        <w:r w:rsidR="00163177" w:rsidRPr="00163177">
          <w:rPr>
            <w:rStyle w:val="a4"/>
            <w:rFonts w:ascii="Times New Roman" w:hAnsi="Times New Roman" w:cs="Times New Roman"/>
            <w:sz w:val="28"/>
            <w:szCs w:val="28"/>
          </w:rPr>
          <w:t xml:space="preserve">ледокол </w:t>
        </w:r>
        <w:proofErr w:type="spellStart"/>
        <w:r w:rsidR="00163177" w:rsidRPr="00163177">
          <w:rPr>
            <w:rStyle w:val="a4"/>
            <w:rFonts w:ascii="Times New Roman" w:hAnsi="Times New Roman" w:cs="Times New Roman"/>
            <w:sz w:val="28"/>
            <w:szCs w:val="28"/>
          </w:rPr>
          <w:t>Suure</w:t>
        </w:r>
        <w:proofErr w:type="spellEnd"/>
        <w:r w:rsidR="00163177" w:rsidRPr="00163177">
          <w:rPr>
            <w:rStyle w:val="a4"/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="00163177" w:rsidRPr="00163177">
          <w:rPr>
            <w:rStyle w:val="a4"/>
            <w:rFonts w:ascii="Times New Roman" w:hAnsi="Times New Roman" w:cs="Times New Roman"/>
            <w:sz w:val="28"/>
            <w:szCs w:val="28"/>
          </w:rPr>
          <w:t>Tõllu</w:t>
        </w:r>
        <w:proofErr w:type="spellEnd"/>
      </w:hyperlink>
      <w:r w:rsidR="00163177" w:rsidRPr="00163177">
        <w:rPr>
          <w:rFonts w:ascii="Times New Roman" w:hAnsi="Times New Roman" w:cs="Times New Roman"/>
          <w:sz w:val="28"/>
          <w:szCs w:val="28"/>
        </w:rPr>
        <w:t xml:space="preserve"> в Эстонии;</w:t>
      </w:r>
      <w:r w:rsidRPr="00163177">
        <w:rPr>
          <w:rFonts w:ascii="Times New Roman" w:hAnsi="Times New Roman" w:cs="Times New Roman"/>
          <w:sz w:val="28"/>
          <w:szCs w:val="28"/>
        </w:rPr>
        <w:t xml:space="preserve"> </w:t>
      </w:r>
      <w:r w:rsidR="00163177" w:rsidRPr="00163177">
        <w:rPr>
          <w:rFonts w:ascii="Times New Roman" w:hAnsi="Times New Roman" w:cs="Times New Roman"/>
          <w:sz w:val="28"/>
          <w:szCs w:val="28"/>
        </w:rPr>
        <w:t xml:space="preserve">автомобиль в Белоруссии; кузова в Москве; </w:t>
      </w:r>
      <w:hyperlink r:id="rId6" w:history="1">
        <w:r w:rsidR="00163177" w:rsidRPr="00163177">
          <w:rPr>
            <w:rStyle w:val="a4"/>
            <w:rFonts w:ascii="Times New Roman" w:hAnsi="Times New Roman" w:cs="Times New Roman"/>
            <w:sz w:val="28"/>
            <w:szCs w:val="28"/>
          </w:rPr>
          <w:t>40-футовые контейнеры для перепелиной птицефабрики</w:t>
        </w:r>
      </w:hyperlink>
      <w:r w:rsidR="00163177" w:rsidRPr="00163177">
        <w:rPr>
          <w:rFonts w:ascii="Times New Roman" w:hAnsi="Times New Roman" w:cs="Times New Roman"/>
          <w:sz w:val="28"/>
          <w:szCs w:val="28"/>
        </w:rPr>
        <w:t xml:space="preserve"> в Московской области; </w:t>
      </w:r>
      <w:hyperlink r:id="rId7" w:history="1">
        <w:hyperlink r:id="rId8" w:history="1">
          <w:r w:rsidR="00163177" w:rsidRPr="00163177">
            <w:rPr>
              <w:rStyle w:val="a4"/>
              <w:rFonts w:ascii="Times New Roman" w:hAnsi="Times New Roman" w:cs="Times New Roman"/>
              <w:sz w:val="28"/>
              <w:szCs w:val="28"/>
            </w:rPr>
            <w:t>стены ресторана "Южный", выполненные из металлических контейнеров</w:t>
          </w:r>
        </w:hyperlink>
        <w:r w:rsidR="00163177" w:rsidRPr="00163177">
          <w:rPr>
            <w:rFonts w:ascii="Times New Roman" w:hAnsi="Times New Roman" w:cs="Times New Roman"/>
            <w:sz w:val="28"/>
            <w:szCs w:val="28"/>
          </w:rPr>
          <w:t xml:space="preserve">, в Ростовской области; контейнеры, </w:t>
        </w:r>
        <w:r w:rsidR="00163177" w:rsidRPr="00163177">
          <w:rPr>
            <w:rStyle w:val="a4"/>
            <w:rFonts w:ascii="Times New Roman" w:hAnsi="Times New Roman" w:cs="Times New Roman"/>
            <w:sz w:val="28"/>
            <w:szCs w:val="28"/>
          </w:rPr>
          <w:t>используемые в качестве зоны обслуживания футбольного клуба, в Ростовской области</w:t>
        </w:r>
      </w:hyperlink>
      <w:r w:rsidR="00163177" w:rsidRPr="00163177">
        <w:rPr>
          <w:rFonts w:ascii="Times New Roman" w:hAnsi="Times New Roman" w:cs="Times New Roman"/>
          <w:sz w:val="28"/>
          <w:szCs w:val="28"/>
        </w:rPr>
        <w:t>; сухогрузный контейнер в Екатеринбурге; речная баржа в Волгограде; судно в Хабаровске.</w:t>
      </w:r>
    </w:p>
    <w:p w:rsidR="00E94128" w:rsidRPr="00163177" w:rsidRDefault="00EB4B00" w:rsidP="001631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17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Описанные нами характеристики подтверждены такими документами как:</w:t>
      </w:r>
    </w:p>
    <w:p w:rsidR="00EB4B00" w:rsidRDefault="00EB4B00" w:rsidP="001631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163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Техническое Свидетельство </w:t>
      </w:r>
      <w:proofErr w:type="spellStart"/>
      <w:r w:rsidRPr="0016317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МинСтроя</w:t>
      </w:r>
      <w:proofErr w:type="spellEnd"/>
      <w:r w:rsidRPr="00163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РФ; Заключение о теплофизических и физических свойствах теплоизоляции «Броня. Классик»; ВНИИЖТ (РЖД); Сертификат о типовом одобрении Российский морской регистр судоходства; Патент на </w:t>
      </w:r>
      <w:hyperlink r:id="rId9" w:history="1">
        <w:r w:rsidRPr="0016317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устройство теплоизоляции железнодорожных вагонов</w:t>
        </w:r>
      </w:hyperlink>
      <w:r w:rsidRPr="00163177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; Патент на устройство теплоизоляции резервуаров, цистерн, танкеров и оборудования с использованием теплоизоляционного покрытия для предотвращения </w:t>
      </w:r>
      <w:proofErr w:type="spellStart"/>
      <w:r w:rsidRPr="00163177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теплопотерь</w:t>
      </w:r>
      <w:proofErr w:type="spellEnd"/>
      <w:r w:rsidRPr="00163177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и </w:t>
      </w:r>
      <w:proofErr w:type="spellStart"/>
      <w:r w:rsidRPr="00163177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конденсатообразования</w:t>
      </w:r>
      <w:proofErr w:type="spellEnd"/>
      <w:r w:rsidRPr="00163177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; Патент на устройство теплоизоляции резервуаров, цистерн, танкеров и оборудования с использованием теплоизоляционного покрытия.</w:t>
      </w:r>
    </w:p>
    <w:p w:rsidR="001D2AAE" w:rsidRPr="001D2AAE" w:rsidRDefault="001D2AAE" w:rsidP="001631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proofErr w:type="gramStart"/>
      <w:r w:rsidRPr="001D2AAE">
        <w:rPr>
          <w:rFonts w:ascii="Times New Roman" w:hAnsi="Times New Roman" w:cs="Times New Roman"/>
          <w:sz w:val="27"/>
          <w:szCs w:val="27"/>
          <w:shd w:val="clear" w:color="auto" w:fill="FFFFFF"/>
        </w:rPr>
        <w:t>С</w:t>
      </w:r>
      <w:r w:rsidRPr="001D2AAE">
        <w:rPr>
          <w:rFonts w:ascii="Times New Roman" w:hAnsi="Times New Roman" w:cs="Times New Roman"/>
          <w:sz w:val="27"/>
          <w:szCs w:val="27"/>
          <w:shd w:val="clear" w:color="auto" w:fill="FFFFFF"/>
        </w:rPr>
        <w:t>ертификат  соответствия</w:t>
      </w:r>
      <w:proofErr w:type="gramEnd"/>
      <w:r w:rsidRPr="001D2AA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экологической безопасности, выданный Всероссийским Научно-Исследовательским Институтом Железнодорожной Гигиены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. </w:t>
      </w:r>
      <w:r w:rsidRPr="001D2AAE">
        <w:rPr>
          <w:rFonts w:ascii="Times New Roman" w:hAnsi="Times New Roman" w:cs="Times New Roman"/>
          <w:sz w:val="27"/>
          <w:szCs w:val="27"/>
          <w:shd w:val="clear" w:color="auto" w:fill="FFFFFF"/>
        </w:rPr>
        <w:t>Д</w:t>
      </w:r>
      <w:r w:rsidRPr="001D2AA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анный сертификат выдан на основании </w:t>
      </w:r>
      <w:proofErr w:type="spellStart"/>
      <w:r w:rsidRPr="001D2AAE">
        <w:rPr>
          <w:rFonts w:ascii="Times New Roman" w:hAnsi="Times New Roman" w:cs="Times New Roman"/>
          <w:sz w:val="27"/>
          <w:szCs w:val="27"/>
          <w:shd w:val="clear" w:color="auto" w:fill="FFFFFF"/>
        </w:rPr>
        <w:t>сл</w:t>
      </w:r>
      <w:proofErr w:type="spellEnd"/>
      <w:r w:rsidRPr="001D2AA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документов:</w:t>
      </w:r>
      <w:r w:rsidRPr="001D2AAE">
        <w:rPr>
          <w:rFonts w:ascii="Times New Roman" w:hAnsi="Times New Roman" w:cs="Times New Roman"/>
          <w:sz w:val="27"/>
          <w:szCs w:val="27"/>
        </w:rPr>
        <w:br/>
      </w:r>
      <w:r w:rsidRPr="001D2AA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-Экспертное заключения от ФГУП Всероссийского НИИ железнодорожной гигиены </w:t>
      </w:r>
      <w:proofErr w:type="spellStart"/>
      <w:r w:rsidRPr="001D2AAE">
        <w:rPr>
          <w:rFonts w:ascii="Times New Roman" w:hAnsi="Times New Roman" w:cs="Times New Roman"/>
          <w:sz w:val="27"/>
          <w:szCs w:val="27"/>
          <w:shd w:val="clear" w:color="auto" w:fill="FFFFFF"/>
        </w:rPr>
        <w:t>Роспотребнадзора</w:t>
      </w:r>
      <w:proofErr w:type="spellEnd"/>
      <w:r w:rsidRPr="001D2AAE">
        <w:rPr>
          <w:rFonts w:ascii="Times New Roman" w:hAnsi="Times New Roman" w:cs="Times New Roman"/>
          <w:sz w:val="27"/>
          <w:szCs w:val="27"/>
        </w:rPr>
        <w:br/>
      </w:r>
      <w:r w:rsidRPr="001D2AAE">
        <w:rPr>
          <w:rFonts w:ascii="Times New Roman" w:hAnsi="Times New Roman" w:cs="Times New Roman"/>
          <w:sz w:val="27"/>
          <w:szCs w:val="27"/>
          <w:shd w:val="clear" w:color="auto" w:fill="FFFFFF"/>
        </w:rPr>
        <w:t>-Протокол №10-2/081-20 от 5 марта 2020 г</w:t>
      </w:r>
      <w:r w:rsidRPr="001D2AAE">
        <w:rPr>
          <w:rFonts w:ascii="Times New Roman" w:hAnsi="Times New Roman" w:cs="Times New Roman"/>
          <w:sz w:val="27"/>
          <w:szCs w:val="27"/>
        </w:rPr>
        <w:br/>
      </w:r>
      <w:r w:rsidRPr="001D2AAE">
        <w:rPr>
          <w:rFonts w:ascii="Times New Roman" w:hAnsi="Times New Roman" w:cs="Times New Roman"/>
          <w:sz w:val="27"/>
          <w:szCs w:val="27"/>
          <w:shd w:val="clear" w:color="auto" w:fill="FFFFFF"/>
        </w:rPr>
        <w:t>определения величины индекса токсичности образцов ЖКТП серии Броня</w:t>
      </w:r>
      <w:r w:rsidRPr="001D2AAE">
        <w:rPr>
          <w:rFonts w:ascii="Times New Roman" w:hAnsi="Times New Roman" w:cs="Times New Roman"/>
          <w:sz w:val="27"/>
          <w:szCs w:val="27"/>
        </w:rPr>
        <w:br/>
      </w:r>
      <w:r w:rsidRPr="001D2AAE">
        <w:rPr>
          <w:rFonts w:ascii="Times New Roman" w:hAnsi="Times New Roman" w:cs="Times New Roman"/>
          <w:sz w:val="27"/>
          <w:szCs w:val="27"/>
          <w:shd w:val="clear" w:color="auto" w:fill="FFFFFF"/>
        </w:rPr>
        <w:t>-Экспертное заключение №21</w:t>
      </w:r>
      <w:r w:rsidRPr="001D2AAE">
        <w:rPr>
          <w:rFonts w:ascii="Times New Roman" w:hAnsi="Times New Roman" w:cs="Times New Roman"/>
          <w:sz w:val="27"/>
          <w:szCs w:val="27"/>
        </w:rPr>
        <w:br/>
      </w:r>
      <w:r w:rsidRPr="001D2AAE">
        <w:rPr>
          <w:rFonts w:ascii="Times New Roman" w:hAnsi="Times New Roman" w:cs="Times New Roman"/>
          <w:sz w:val="27"/>
          <w:szCs w:val="27"/>
          <w:shd w:val="clear" w:color="auto" w:fill="FFFFFF"/>
        </w:rPr>
        <w:t>по результатам гигиенической экспертизы Технических условий "ЖКТП серии "Броня"</w:t>
      </w:r>
      <w:r w:rsidRPr="001D2AAE">
        <w:rPr>
          <w:rFonts w:ascii="Times New Roman" w:hAnsi="Times New Roman" w:cs="Times New Roman"/>
          <w:sz w:val="27"/>
          <w:szCs w:val="27"/>
        </w:rPr>
        <w:br/>
      </w:r>
      <w:r w:rsidRPr="001D2AAE">
        <w:rPr>
          <w:rFonts w:ascii="Times New Roman" w:hAnsi="Times New Roman" w:cs="Times New Roman"/>
          <w:sz w:val="27"/>
          <w:szCs w:val="27"/>
          <w:shd w:val="clear" w:color="auto" w:fill="FFFFFF"/>
        </w:rPr>
        <w:t>-Экспертное заключение №22</w:t>
      </w:r>
      <w:r w:rsidRPr="001D2AAE">
        <w:rPr>
          <w:rFonts w:ascii="Times New Roman" w:hAnsi="Times New Roman" w:cs="Times New Roman"/>
          <w:sz w:val="27"/>
          <w:szCs w:val="27"/>
        </w:rPr>
        <w:br/>
      </w:r>
      <w:r w:rsidRPr="001D2AAE">
        <w:rPr>
          <w:rFonts w:ascii="Times New Roman" w:hAnsi="Times New Roman" w:cs="Times New Roman"/>
          <w:sz w:val="27"/>
          <w:szCs w:val="27"/>
          <w:shd w:val="clear" w:color="auto" w:fill="FFFFFF"/>
        </w:rPr>
        <w:lastRenderedPageBreak/>
        <w:t>о соответствии ЖКТП серии "Броня", требованиям санитарных норм и правил</w:t>
      </w:r>
      <w:r w:rsidRPr="001D2AAE">
        <w:rPr>
          <w:rFonts w:ascii="Times New Roman" w:hAnsi="Times New Roman" w:cs="Times New Roman"/>
          <w:sz w:val="27"/>
          <w:szCs w:val="27"/>
        </w:rPr>
        <w:br/>
      </w:r>
      <w:r w:rsidRPr="001D2AAE">
        <w:rPr>
          <w:rFonts w:ascii="Times New Roman" w:hAnsi="Times New Roman" w:cs="Times New Roman"/>
          <w:sz w:val="27"/>
          <w:szCs w:val="27"/>
          <w:shd w:val="clear" w:color="auto" w:fill="FFFFFF"/>
        </w:rPr>
        <w:t>-Протокол №07-1/081-20 от 5 марта 2020</w:t>
      </w:r>
      <w:r w:rsidRPr="001D2AAE">
        <w:rPr>
          <w:rFonts w:ascii="Times New Roman" w:hAnsi="Times New Roman" w:cs="Times New Roman"/>
          <w:sz w:val="27"/>
          <w:szCs w:val="27"/>
        </w:rPr>
        <w:br/>
      </w:r>
      <w:r w:rsidRPr="001D2AAE">
        <w:rPr>
          <w:rFonts w:ascii="Times New Roman" w:hAnsi="Times New Roman" w:cs="Times New Roman"/>
          <w:sz w:val="27"/>
          <w:szCs w:val="27"/>
          <w:shd w:val="clear" w:color="auto" w:fill="FFFFFF"/>
        </w:rPr>
        <w:t>санитарно-химических испытаний образцов ЖКТП серии "Броня"</w:t>
      </w:r>
      <w:r w:rsidRPr="001D2AAE">
        <w:rPr>
          <w:rFonts w:ascii="Times New Roman" w:hAnsi="Times New Roman" w:cs="Times New Roman"/>
          <w:sz w:val="27"/>
          <w:szCs w:val="27"/>
        </w:rPr>
        <w:br/>
      </w:r>
      <w:r w:rsidRPr="001D2AA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-Согласование технических условий от Ю.Н. </w:t>
      </w:r>
      <w:proofErr w:type="spellStart"/>
      <w:r w:rsidRPr="001D2AAE">
        <w:rPr>
          <w:rFonts w:ascii="Times New Roman" w:hAnsi="Times New Roman" w:cs="Times New Roman"/>
          <w:sz w:val="27"/>
          <w:szCs w:val="27"/>
          <w:shd w:val="clear" w:color="auto" w:fill="FFFFFF"/>
        </w:rPr>
        <w:t>Каськова</w:t>
      </w:r>
      <w:proofErr w:type="spellEnd"/>
      <w:r w:rsidRPr="001D2AA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(главный государственный санитарный врач по железнодорожному транспорту)</w:t>
      </w:r>
    </w:p>
    <w:p w:rsidR="001D2AAE" w:rsidRPr="001D2AAE" w:rsidRDefault="001D2AAE" w:rsidP="001D2AA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D2AAE">
        <w:rPr>
          <w:rFonts w:ascii="Times New Roman" w:hAnsi="Times New Roman" w:cs="Times New Roman"/>
          <w:sz w:val="27"/>
          <w:szCs w:val="27"/>
          <w:shd w:val="clear" w:color="auto" w:fill="FFFFFF"/>
        </w:rPr>
        <w:t>Сертификат соответствия на продукцию ЖКТП серии Броня Классик и Броня Классик НГ, а также протокол к нему от исп</w:t>
      </w:r>
      <w:bookmarkStart w:id="0" w:name="_GoBack"/>
      <w:bookmarkEnd w:id="0"/>
      <w:r w:rsidRPr="001D2AA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ытательной лаборатории "Лаборатория по Сертификации и Специальному Техническому контролю".   Данные документы подтверждают, что продукция соответствует ГОСТ Р 55183-2012 п. 4.2.2. "Вагоны пассажирские локомотивной тяги. Требования пожарной безопасности". ГОСТ 12.1.044-89 "Система стандартов </w:t>
      </w:r>
      <w:proofErr w:type="gramStart"/>
      <w:r w:rsidRPr="001D2AAE">
        <w:rPr>
          <w:rFonts w:ascii="Times New Roman" w:hAnsi="Times New Roman" w:cs="Times New Roman"/>
          <w:sz w:val="27"/>
          <w:szCs w:val="27"/>
          <w:shd w:val="clear" w:color="auto" w:fill="FFFFFF"/>
        </w:rPr>
        <w:t>безопасности  труда</w:t>
      </w:r>
      <w:proofErr w:type="gramEnd"/>
      <w:r w:rsidRPr="001D2AA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. </w:t>
      </w:r>
      <w:proofErr w:type="spellStart"/>
      <w:r w:rsidRPr="001D2AAE">
        <w:rPr>
          <w:rFonts w:ascii="Times New Roman" w:hAnsi="Times New Roman" w:cs="Times New Roman"/>
          <w:sz w:val="27"/>
          <w:szCs w:val="27"/>
          <w:shd w:val="clear" w:color="auto" w:fill="FFFFFF"/>
        </w:rPr>
        <w:t>Пожаровзрывоопасность</w:t>
      </w:r>
      <w:proofErr w:type="spellEnd"/>
      <w:r w:rsidRPr="001D2AA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веществ и материалов. Номенклатура показателей и методы их определения".</w:t>
      </w:r>
    </w:p>
    <w:p w:rsidR="001D2AAE" w:rsidRPr="00163177" w:rsidRDefault="001D2AAE" w:rsidP="001631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B00" w:rsidRPr="00163177" w:rsidRDefault="00EB4B00" w:rsidP="001631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B00" w:rsidRDefault="00EB4B00" w:rsidP="00FB0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B4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C4054"/>
    <w:multiLevelType w:val="multilevel"/>
    <w:tmpl w:val="2A76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C88"/>
    <w:rsid w:val="000A35E8"/>
    <w:rsid w:val="00163177"/>
    <w:rsid w:val="001D2AAE"/>
    <w:rsid w:val="00394B96"/>
    <w:rsid w:val="005B0588"/>
    <w:rsid w:val="006F3C88"/>
    <w:rsid w:val="007D40FA"/>
    <w:rsid w:val="008B07D6"/>
    <w:rsid w:val="00B67068"/>
    <w:rsid w:val="00E52F20"/>
    <w:rsid w:val="00E553CE"/>
    <w:rsid w:val="00E94128"/>
    <w:rsid w:val="00EB4B00"/>
    <w:rsid w:val="00F02489"/>
    <w:rsid w:val="00F41802"/>
    <w:rsid w:val="00F73AAD"/>
    <w:rsid w:val="00FB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A52EA"/>
  <w15:chartTrackingRefBased/>
  <w15:docId w15:val="{AC4475BC-B555-4275-BC92-96FF5BBC4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3AAD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EB4B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no34.ru/photo/objects/rostov-on-don-the-insulation-of-the-walls-of-the-restaurant-the-south-is-made-of-metal-container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no34.ru/photo/objects/armor-insulation-for-insulation-of-the-containers-to-be-used-as-service-areas-of-the-football-club-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no34.ru/photo/objects/shepilova-moscow-region-armor-with-insulation-40-foot-containers-for-quail-poultr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ano34.ru/photo/objects/883511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ano34.ru/news/vazhno-poluchen-novyy-patent-ustroystvo-teploizolyatsii-zheleznodorozhnykh-vagon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Броня</cp:lastModifiedBy>
  <cp:revision>3</cp:revision>
  <dcterms:created xsi:type="dcterms:W3CDTF">2020-04-07T08:22:00Z</dcterms:created>
  <dcterms:modified xsi:type="dcterms:W3CDTF">2020-04-07T10:28:00Z</dcterms:modified>
</cp:coreProperties>
</file>